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31" w:rsidRDefault="00D74D31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74D31" w:rsidRPr="00AA6162" w:rsidRDefault="00D74D31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/>
          <w:b/>
          <w:bCs/>
          <w:sz w:val="18"/>
          <w:szCs w:val="18"/>
          <w:cs/>
        </w:rPr>
        <w:t>รายงานคุณภาพการให้บริการโทรศัพท์เ</w:t>
      </w:r>
      <w:r>
        <w:rPr>
          <w:rFonts w:ascii="Tahoma" w:eastAsia="Times New Roman" w:hAnsi="Tahoma" w:cs="Tahoma"/>
          <w:b/>
          <w:bCs/>
          <w:sz w:val="18"/>
          <w:szCs w:val="18"/>
          <w:cs/>
        </w:rPr>
        <w:t xml:space="preserve">คลื่อนที่ของ บริษัท </w:t>
      </w:r>
      <w:r>
        <w:rPr>
          <w:rFonts w:ascii="Tahoma" w:eastAsia="Times New Roman" w:hAnsi="Tahoma" w:cs="Tahoma" w:hint="cs"/>
          <w:b/>
          <w:bCs/>
          <w:sz w:val="18"/>
          <w:szCs w:val="18"/>
          <w:cs/>
        </w:rPr>
        <w:t>ดีแทค ไตรเน็ต</w:t>
      </w:r>
      <w:r>
        <w:rPr>
          <w:rFonts w:ascii="Tahoma" w:eastAsia="Times New Roman" w:hAnsi="Tahoma" w:cs="Tahoma"/>
          <w:b/>
          <w:bCs/>
          <w:sz w:val="18"/>
          <w:szCs w:val="18"/>
          <w:cs/>
        </w:rPr>
        <w:t xml:space="preserve"> จำกัด</w:t>
      </w:r>
    </w:p>
    <w:p w:rsidR="00D74D31" w:rsidRPr="00AA6162" w:rsidRDefault="00D74D31" w:rsidP="00D74D31">
      <w:pPr>
        <w:spacing w:after="36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 w:hint="cs"/>
          <w:b/>
          <w:bCs/>
          <w:sz w:val="18"/>
          <w:szCs w:val="18"/>
          <w:cs/>
        </w:rPr>
        <w:t>ประเภทข้อมูล</w:t>
      </w:r>
    </w:p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5246"/>
        <w:gridCol w:w="6095"/>
        <w:gridCol w:w="3686"/>
      </w:tblGrid>
      <w:tr w:rsidR="00D74D31" w:rsidRPr="00AA6162" w:rsidTr="00803AAD">
        <w:tc>
          <w:tcPr>
            <w:tcW w:w="5246" w:type="dxa"/>
            <w:shd w:val="clear" w:color="auto" w:fill="00B0F0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พารามิเตอร์คุณภาพการให้บริการ</w:t>
            </w:r>
          </w:p>
        </w:tc>
        <w:tc>
          <w:tcPr>
            <w:tcW w:w="6095" w:type="dxa"/>
            <w:shd w:val="clear" w:color="auto" w:fill="00B0F0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ค่ามาตรฐาน</w:t>
            </w:r>
          </w:p>
        </w:tc>
        <w:tc>
          <w:tcPr>
            <w:tcW w:w="3686" w:type="dxa"/>
            <w:shd w:val="clear" w:color="auto" w:fill="00B0F0"/>
          </w:tcPr>
          <w:p w:rsidR="00D74D31" w:rsidRPr="00AA6162" w:rsidRDefault="00D74D31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ผลการวัดคุณภาพการให้บริการ </w:t>
            </w:r>
            <w:r w:rsidR="00A447E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Q3</w:t>
            </w: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/255</w:t>
            </w:r>
            <w:r w:rsidR="00F8133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ระยะเวลาสำหรับการขอเริ่มเปิดใช้บริการเข้าถึงอินเทอร์เน็ต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Supply time for internet access) 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Pre-paid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3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ชั่วโมง สำหรับร้อยละ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ของการขอเริ่มเปิดใช้บริการเข้าถึงอินเทอร์เน็ตในแต่ละไตรมาส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 2)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Post-paid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                                           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ชั่วโมงทำการ สำหรับร้อยละ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ของการขอเริ่มเปิดใช้บริการเข้าถึงอินเทอร์เน็ตในแต่ละไตรมาส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686" w:type="dxa"/>
          </w:tcPr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</w:t>
            </w: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ระยะเวลาที่ต้องรอสำหรับการโทรติดต่อสอบถามด้านบริการ/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การคิดค่าใช้บริการ/การขอรับคำปรึกษาจากเจ้าหน้าที่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Response time for service/ billing/ admin enquiries) </w:t>
            </w:r>
          </w:p>
        </w:tc>
        <w:tc>
          <w:tcPr>
            <w:tcW w:w="6095" w:type="dxa"/>
          </w:tcPr>
          <w:p w:rsidR="00D74D31" w:rsidRPr="00AA6162" w:rsidRDefault="00F9217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>ไม่เกิน</w:t>
            </w:r>
            <w:r w:rsidR="00D74D31"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กว่า </w:t>
            </w:r>
            <w:r w:rsidR="00D74D31"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60 </w:t>
            </w:r>
            <w:r w:rsidR="00D74D31"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วินาที</w:t>
            </w:r>
          </w:p>
        </w:tc>
        <w:tc>
          <w:tcPr>
            <w:tcW w:w="3686" w:type="dxa"/>
          </w:tcPr>
          <w:p w:rsidR="00D74D31" w:rsidRPr="00B32305" w:rsidRDefault="00A0015D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32.6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ร้อยละการร้องเรียนเกี่ยวกับความถูกต้องของการคิดค่าใช้บริการ 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Percentage of bill correctness complaints)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Pre-paid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รวมกับจำนวนผู้ใช้บริการที่ร้องเรียนเกี่ยวกับค่าใช้บริการโทรคมนาคมประเภทเสียงแล้วไม่เกินร้อยละ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ของจำนวนผู้ใช้บริการระ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บ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Pre-paid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โดยเฉลี่ยในเดือนนั้น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สำหรับระบบ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Post-paid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รวมกับจำนวนใบแจ้งหนี้ที่ถูกร้องเรียนในบริการโทรคมนาคมประเภทเสียงแล้วไม่เกินร้อยละ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1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ของใบแจ้งหนี้ทั้งหมดที่ออกในเดือนนั้น</w:t>
            </w:r>
          </w:p>
        </w:tc>
        <w:tc>
          <w:tcPr>
            <w:tcW w:w="3686" w:type="dxa"/>
          </w:tcPr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ผ่าน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ระยะเวลาที่ใช้ในการแก้ปัญหาเรื่องร้องเรียนจากผู้ใช้บริการ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Resolution time for customer complaints) 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30</w:t>
            </w:r>
            <w:r w:rsidR="005E42B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วัน</w:t>
            </w:r>
          </w:p>
        </w:tc>
        <w:tc>
          <w:tcPr>
            <w:tcW w:w="3686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rPr>
          <w:trHeight w:val="698"/>
        </w:trPr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ร้อยละของระยะเวลาที่ไม่สามารถให้บริการผ่านคลื่นความถี่วิทยุ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Radio Network Unavailability)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ให้รายงานค่าทุกไตรมาสโดยไม่มีการกำหนดเป้าหมายขั้นต่ำ</w:t>
            </w:r>
          </w:p>
        </w:tc>
        <w:tc>
          <w:tcPr>
            <w:tcW w:w="3686" w:type="dxa"/>
          </w:tcPr>
          <w:p w:rsidR="00D74D31" w:rsidRPr="00AA6162" w:rsidRDefault="00A0015D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0.33</w:t>
            </w:r>
          </w:p>
        </w:tc>
      </w:tr>
      <w:tr w:rsidR="00D74D31" w:rsidRPr="00AA6162" w:rsidTr="00803AAD">
        <w:trPr>
          <w:trHeight w:val="918"/>
        </w:trPr>
        <w:tc>
          <w:tcPr>
            <w:tcW w:w="5246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 xml:space="preserve">อัตราส่วนจำนวนครั้งที่ใช้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ได้สำเร็จ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FTP success ratio)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-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Download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ไม่ต่ำกว่าร้อยละ 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80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สำหรับ 2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และ3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ขึ้นไป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-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Upload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สำหรับ 2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และ3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ขึ้นไป</w:t>
            </w:r>
          </w:p>
        </w:tc>
        <w:tc>
          <w:tcPr>
            <w:tcW w:w="3686" w:type="dxa"/>
          </w:tcPr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ความเร็วเฉลี่ยในการส่งข้อมูลของ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FTP (FTP mean data rate)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1)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Download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3G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ขึ้นไป ไม่ต่ำกว่า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153 kbps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Peak bit rate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UMTS R99 (384 kbps))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ของการรับส่ง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ที่สำเร็จภายในเวลาที่กำหนด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Timeout)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ไม่ต่ำกว่า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20 kbps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ร้อยละ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50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ของ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 Peak bit rate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ของ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 GPRS Multi-Slot Class 9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ที่ใช้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2 Timeslot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(40 kbps))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ของการรับส่ง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FTP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ที่สำเร็จ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ภายในเวลาที่กำหนด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Timeout)</w:t>
            </w:r>
          </w:p>
        </w:tc>
        <w:tc>
          <w:tcPr>
            <w:tcW w:w="3686" w:type="dxa"/>
          </w:tcPr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 xml:space="preserve">                           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อัตราส่วนจำนวนครั้งที่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HTTP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โหลดได้สำเร็จ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HTTP success ratio)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- 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3G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ขึ้นไป ไม่ต่ำกว่าร้อยละ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สำหรับ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2G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ไม่ต่ำกว่าร้อยละ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 80</w:t>
            </w:r>
          </w:p>
        </w:tc>
        <w:tc>
          <w:tcPr>
            <w:tcW w:w="3686" w:type="dxa"/>
          </w:tcPr>
          <w:p w:rsidR="00D74D31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จากฝั่งส่งไปยังฝั่งรับ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SMS end-to-end delivery time)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วินาที 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ที่ฝั่งรับได้รับสำเร็จภายใน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Timeout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175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วินาที</w:t>
            </w:r>
          </w:p>
        </w:tc>
        <w:tc>
          <w:tcPr>
            <w:tcW w:w="3686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ระยะเวลาที่ใช้ในการส่ง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MMS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จากฝั่งส่งไปยังฝั่งรับ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MMS end-to-end delivery time)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นาที สำหรับร้อยละ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ของ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MMS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ที่ฝั่งรับได้รับสำเร็จภายใน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Timeout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ที่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 นา</w:t>
            </w:r>
            <w:r w:rsidRPr="00AA6162"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ท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อัตราส่วนจำนวนครั้งที่สามารถเข้าถึงบริการสตรีมมิ่ง </w:t>
            </w:r>
          </w:p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Streaming service accessibility)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ไม่มีการกำหนดค่าขั้นต่ำ</w:t>
            </w:r>
          </w:p>
        </w:tc>
        <w:tc>
          <w:tcPr>
            <w:tcW w:w="3686" w:type="dxa"/>
          </w:tcPr>
          <w:p w:rsidR="00D74D31" w:rsidRPr="00AA6162" w:rsidRDefault="005E42B0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  <w:r w:rsidR="00D74D31">
              <w:rPr>
                <w:rFonts w:ascii="Tahoma" w:eastAsia="Times New Roman" w:hAnsi="Tahoma" w:cs="Tahoma"/>
                <w:sz w:val="18"/>
                <w:szCs w:val="18"/>
              </w:rPr>
              <w:t>0%</w:t>
            </w:r>
          </w:p>
        </w:tc>
      </w:tr>
      <w:tr w:rsidR="00D74D31" w:rsidRPr="00AA6162" w:rsidTr="00803AAD">
        <w:tc>
          <w:tcPr>
            <w:tcW w:w="5246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อัตราส่วนจำนวนครั้งการแสดงวีดีทัศน์แบบสตรีมมิ่งได้อย่างสมบูรณ์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Streaming reproduction success ratio)</w:t>
            </w:r>
          </w:p>
        </w:tc>
        <w:tc>
          <w:tcPr>
            <w:tcW w:w="6095" w:type="dxa"/>
          </w:tcPr>
          <w:p w:rsidR="00D74D31" w:rsidRPr="00AA6162" w:rsidRDefault="00D74D31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ไม่มีการกำหนดค่าขั้นต่ำ</w:t>
            </w:r>
          </w:p>
        </w:tc>
        <w:tc>
          <w:tcPr>
            <w:tcW w:w="3686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100%</w:t>
            </w:r>
          </w:p>
        </w:tc>
      </w:tr>
    </w:tbl>
    <w:p w:rsidR="00D74D31" w:rsidRDefault="00D74D31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5E42B0" w:rsidRDefault="005E42B0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74D31" w:rsidRDefault="00D74D31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D74D31" w:rsidRPr="00AA6162" w:rsidRDefault="00D74D31" w:rsidP="00D74D31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/>
          <w:b/>
          <w:bCs/>
          <w:sz w:val="18"/>
          <w:szCs w:val="18"/>
          <w:cs/>
        </w:rPr>
        <w:lastRenderedPageBreak/>
        <w:t xml:space="preserve">รายงานคุณภาพการให้บริการโทรศัพท์เคลื่อนที่ของ </w:t>
      </w:r>
      <w:r>
        <w:rPr>
          <w:rFonts w:ascii="Tahoma" w:eastAsia="Times New Roman" w:hAnsi="Tahoma" w:cs="Tahoma"/>
          <w:b/>
          <w:bCs/>
          <w:sz w:val="18"/>
          <w:szCs w:val="18"/>
          <w:cs/>
        </w:rPr>
        <w:t xml:space="preserve">บริษัท </w:t>
      </w:r>
      <w:r>
        <w:rPr>
          <w:rFonts w:ascii="Tahoma" w:eastAsia="Times New Roman" w:hAnsi="Tahoma" w:cs="Tahoma" w:hint="cs"/>
          <w:b/>
          <w:bCs/>
          <w:sz w:val="18"/>
          <w:szCs w:val="18"/>
          <w:cs/>
        </w:rPr>
        <w:t>ดีแทค ไตรเน็ต</w:t>
      </w:r>
      <w:r>
        <w:rPr>
          <w:rFonts w:ascii="Tahoma" w:eastAsia="Times New Roman" w:hAnsi="Tahoma" w:cs="Tahoma"/>
          <w:b/>
          <w:bCs/>
          <w:sz w:val="18"/>
          <w:szCs w:val="18"/>
          <w:cs/>
        </w:rPr>
        <w:t xml:space="preserve"> จำกัด</w:t>
      </w:r>
    </w:p>
    <w:p w:rsidR="00D74D31" w:rsidRPr="00AA6162" w:rsidRDefault="00D74D31" w:rsidP="00D74D31">
      <w:pPr>
        <w:spacing w:after="360" w:line="360" w:lineRule="atLeast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A6162">
        <w:rPr>
          <w:rFonts w:ascii="Tahoma" w:eastAsia="Times New Roman" w:hAnsi="Tahoma" w:cs="Tahoma" w:hint="cs"/>
          <w:b/>
          <w:bCs/>
          <w:sz w:val="18"/>
          <w:szCs w:val="18"/>
          <w:cs/>
        </w:rPr>
        <w:t>ประเภทเสียง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062"/>
        <w:gridCol w:w="2835"/>
        <w:gridCol w:w="4394"/>
      </w:tblGrid>
      <w:tr w:rsidR="00D74D31" w:rsidRPr="00AA6162" w:rsidTr="00803AAD">
        <w:tc>
          <w:tcPr>
            <w:tcW w:w="6062" w:type="dxa"/>
            <w:shd w:val="clear" w:color="auto" w:fill="00B0F0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พารามิเตอร์คุณภาพการให้บริการ</w:t>
            </w:r>
          </w:p>
        </w:tc>
        <w:tc>
          <w:tcPr>
            <w:tcW w:w="2835" w:type="dxa"/>
            <w:shd w:val="clear" w:color="auto" w:fill="00B0F0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ค่ามาตรฐาน</w:t>
            </w:r>
          </w:p>
        </w:tc>
        <w:tc>
          <w:tcPr>
            <w:tcW w:w="4394" w:type="dxa"/>
            <w:shd w:val="clear" w:color="auto" w:fill="00B0F0"/>
          </w:tcPr>
          <w:p w:rsidR="00D74D31" w:rsidRPr="00AA6162" w:rsidRDefault="00D74D31" w:rsidP="00803AAD">
            <w:pPr>
              <w:spacing w:after="120" w:line="36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ผลการวัดคุณภาพการให้บริการ </w:t>
            </w:r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Q </w:t>
            </w:r>
            <w:r w:rsidR="00A447E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Pr="00AA616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/255</w:t>
            </w:r>
            <w:r w:rsidR="00F8133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D74D31" w:rsidRPr="00AA6162" w:rsidTr="00803AAD">
        <w:tc>
          <w:tcPr>
            <w:tcW w:w="6062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อัตราส่วนการเรียกสำเร็จ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Success call ratio)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กรณีที่เป็นการโทรศัพท์ภายในโครงข่ายของผู้ประกอบการเดียวกัน </w:t>
            </w:r>
          </w:p>
        </w:tc>
        <w:tc>
          <w:tcPr>
            <w:tcW w:w="2835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ไม่น้อยกว่า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90 %</w:t>
            </w:r>
          </w:p>
        </w:tc>
        <w:tc>
          <w:tcPr>
            <w:tcW w:w="4394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6062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อัตราส่วนการเรียกสำเร็จ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Success call ratio)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กรณีที่เป็นการโทรข้ามโครงข่ายต่างผู้ประกอบการ</w:t>
            </w:r>
          </w:p>
        </w:tc>
        <w:tc>
          <w:tcPr>
            <w:tcW w:w="2835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ไม่น้อยกว่า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>85 %</w:t>
            </w:r>
          </w:p>
        </w:tc>
        <w:tc>
          <w:tcPr>
            <w:tcW w:w="4394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6062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อัตราส่วนของกรณีที่สายหลุด (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Drop Call Rate)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ภายในโครงข่ายเดียวกัน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D74D31" w:rsidRPr="00AA6162" w:rsidRDefault="002B08AC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cs/>
              </w:rPr>
              <w:t>ไม่มาก</w:t>
            </w:r>
            <w:r w:rsidR="00D74D31"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กว่า </w:t>
            </w:r>
            <w:r w:rsidR="00D74D31" w:rsidRPr="00AA6162">
              <w:rPr>
                <w:rFonts w:ascii="Tahoma" w:eastAsia="Times New Roman" w:hAnsi="Tahoma" w:cs="Tahoma"/>
                <w:sz w:val="18"/>
                <w:szCs w:val="18"/>
              </w:rPr>
              <w:t>2 %</w:t>
            </w:r>
          </w:p>
        </w:tc>
        <w:tc>
          <w:tcPr>
            <w:tcW w:w="4394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6062" w:type="dxa"/>
          </w:tcPr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อัตราข้อร้องเรียนที่เกี่ยวกับข้อผิดพลาดในการเรียกเก็บค่าบริการ</w:t>
            </w:r>
          </w:p>
          <w:p w:rsidR="00D74D31" w:rsidRPr="00AA6162" w:rsidRDefault="00D74D31" w:rsidP="00803AAD">
            <w:pPr>
              <w:spacing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ไม่เกิน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2 %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ต่อเดือน</w:t>
            </w:r>
          </w:p>
        </w:tc>
        <w:tc>
          <w:tcPr>
            <w:tcW w:w="4394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ผ่าน</w:t>
            </w:r>
          </w:p>
        </w:tc>
      </w:tr>
      <w:tr w:rsidR="00D74D31" w:rsidRPr="00AA6162" w:rsidTr="00803AAD">
        <w:tc>
          <w:tcPr>
            <w:tcW w:w="6062" w:type="dxa"/>
          </w:tcPr>
          <w:p w:rsidR="00D74D31" w:rsidRPr="00AA6162" w:rsidRDefault="00D74D31" w:rsidP="00803AAD">
            <w:pPr>
              <w:spacing w:after="120" w:line="360" w:lineRule="atLeas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ระยะเวลาที่ต้องรอในการขอใช้บริการดูแลลูกค้าจากศูนย์ตอบรับโทรศัพท์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br/>
              <w:t>(Response time for accessing customer-service call center)</w:t>
            </w:r>
          </w:p>
        </w:tc>
        <w:tc>
          <w:tcPr>
            <w:tcW w:w="2835" w:type="dxa"/>
          </w:tcPr>
          <w:p w:rsidR="00D74D31" w:rsidRPr="00AA6162" w:rsidRDefault="00D74D31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 xml:space="preserve">ไม่นานกว่า </w:t>
            </w:r>
            <w:r w:rsidRPr="00AA6162">
              <w:rPr>
                <w:rFonts w:ascii="Tahoma" w:eastAsia="Times New Roman" w:hAnsi="Tahoma" w:cs="Tahoma"/>
                <w:sz w:val="18"/>
                <w:szCs w:val="18"/>
              </w:rPr>
              <w:t xml:space="preserve">60 </w:t>
            </w:r>
            <w:r w:rsidRPr="00AA6162">
              <w:rPr>
                <w:rFonts w:ascii="Tahoma" w:eastAsia="Times New Roman" w:hAnsi="Tahoma" w:cs="Tahoma"/>
                <w:sz w:val="18"/>
                <w:szCs w:val="18"/>
                <w:cs/>
              </w:rPr>
              <w:t>วินาที</w:t>
            </w:r>
          </w:p>
        </w:tc>
        <w:tc>
          <w:tcPr>
            <w:tcW w:w="4394" w:type="dxa"/>
          </w:tcPr>
          <w:p w:rsidR="00D74D31" w:rsidRPr="00AA6162" w:rsidRDefault="00A0015D" w:rsidP="00803AAD">
            <w:pPr>
              <w:spacing w:line="3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32.66</w:t>
            </w:r>
          </w:p>
        </w:tc>
      </w:tr>
    </w:tbl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Pr="00AA6162" w:rsidRDefault="00D74D31" w:rsidP="00D74D31">
      <w:pPr>
        <w:rPr>
          <w:sz w:val="18"/>
          <w:szCs w:val="18"/>
        </w:rPr>
      </w:pPr>
    </w:p>
    <w:p w:rsidR="00D74D31" w:rsidRDefault="00D74D31" w:rsidP="00D74D31"/>
    <w:p w:rsidR="00CC4DED" w:rsidRDefault="00CC4DED"/>
    <w:sectPr w:rsidR="00CC4DED" w:rsidSect="000A22B5">
      <w:pgSz w:w="15840" w:h="12240" w:orient="landscape"/>
      <w:pgMar w:top="1440" w:right="1440" w:bottom="568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31"/>
    <w:rsid w:val="00046892"/>
    <w:rsid w:val="002B08AC"/>
    <w:rsid w:val="002C6D12"/>
    <w:rsid w:val="002D16FE"/>
    <w:rsid w:val="003F21DC"/>
    <w:rsid w:val="005E42B0"/>
    <w:rsid w:val="00612335"/>
    <w:rsid w:val="006A2483"/>
    <w:rsid w:val="00993331"/>
    <w:rsid w:val="00A0015D"/>
    <w:rsid w:val="00A447E6"/>
    <w:rsid w:val="00C37780"/>
    <w:rsid w:val="00CC4DED"/>
    <w:rsid w:val="00D74D31"/>
    <w:rsid w:val="00F8133B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2D6C9-12E2-4C48-9F65-7A3B7C0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EastAsia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dtac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Corp.TG</dc:creator>
  <cp:lastModifiedBy>Oranat Thanunchai</cp:lastModifiedBy>
  <cp:revision>3</cp:revision>
  <dcterms:created xsi:type="dcterms:W3CDTF">2015-10-12T03:01:00Z</dcterms:created>
  <dcterms:modified xsi:type="dcterms:W3CDTF">2015-10-12T03:02:00Z</dcterms:modified>
</cp:coreProperties>
</file>